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Sv. Filip i Jakov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JN-01-21.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JN-03-21.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130.234,68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kalendarske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JN-02-21.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kalendarske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JN-01-21.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Izvođenje radova na priključku odvodnje OŠ Sv. Filip i Jakov na javnu odvodnju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45232410-9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322.379,00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1/21.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Izvođenje radova na priključku odvodnje OŠ Sv. Filip i Jakov na javnu odvodnju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45232410-9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322.379,00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svibanj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JN-02-21.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prostorija na 1. katu zgrade PO Turanj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484.018,00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tri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 2/21.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prostorija na 1. katu zgrade PO Turanj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484.018,00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tri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09.06.2021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09.07.2021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VN-2-21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Zajednička nabava za javne govorne usluge u nepokretnoj mreži i usluge stalnog pristupa internetu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13.07.2021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JN-04-21.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projektne dokumentacije za dogradnju škole i školske knjižnice OŠ Sv. Filip i Jakov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32.700,00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2021.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15.10.2021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21.01.2021 14:02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